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50D" w:rsidRPr="004C28AF" w:rsidRDefault="00E16A96" w:rsidP="00E16A96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Architecture des Ordinateurs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proofErr w:type="gramStart"/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  <w:t xml:space="preserve">  </w:t>
      </w:r>
      <w:r w:rsidR="0018750D"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60</w:t>
      </w:r>
      <w:proofErr w:type="gramEnd"/>
      <w:r w:rsidR="0018750D"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 xml:space="preserve"> </w:t>
      </w:r>
      <w:r w:rsidR="0026302D"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heures</w:t>
      </w:r>
    </w:p>
    <w:p w:rsidR="0018750D" w:rsidRPr="004C28AF" w:rsidRDefault="0018750D" w:rsidP="0018750D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Description de la matière</w:t>
      </w:r>
    </w:p>
    <w:p w:rsidR="0018750D" w:rsidRPr="004C28AF" w:rsidRDefault="0018750D" w:rsidP="00690DD0">
      <w:pPr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Ce cours représente une introduction à l’architecture matérielle des systèmes informatiques. Les élèves étudient les fondements de l’architecture tels que :</w:t>
      </w:r>
    </w:p>
    <w:p w:rsidR="0018750D" w:rsidRPr="004C28AF" w:rsidRDefault="0018750D" w:rsidP="00C73DA5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Structure des ordinateurs.</w:t>
      </w:r>
    </w:p>
    <w:p w:rsidR="0018750D" w:rsidRPr="004C28AF" w:rsidRDefault="0018750D" w:rsidP="00C73DA5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Représentation des nombres</w:t>
      </w:r>
    </w:p>
    <w:p w:rsidR="0018750D" w:rsidRPr="004C28AF" w:rsidRDefault="0018750D" w:rsidP="00C73DA5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Les circuits logiques</w:t>
      </w:r>
    </w:p>
    <w:p w:rsidR="0018750D" w:rsidRPr="004C28AF" w:rsidRDefault="0018750D" w:rsidP="00C73DA5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Le microprocesseur</w:t>
      </w:r>
    </w:p>
    <w:p w:rsidR="0018750D" w:rsidRPr="004C28AF" w:rsidRDefault="0018750D" w:rsidP="00C73DA5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Les bus</w:t>
      </w:r>
    </w:p>
    <w:p w:rsidR="0018750D" w:rsidRPr="004C28AF" w:rsidRDefault="0018750D" w:rsidP="00C73DA5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Architecture évoluée</w:t>
      </w:r>
    </w:p>
    <w:p w:rsidR="0018750D" w:rsidRPr="004C28AF" w:rsidRDefault="0018750D" w:rsidP="0018750D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Objectif de la matière</w:t>
      </w:r>
    </w:p>
    <w:p w:rsidR="0018750D" w:rsidRPr="004C28AF" w:rsidRDefault="0018750D" w:rsidP="00E16A96">
      <w:pPr>
        <w:spacing w:after="0" w:line="240" w:lineRule="auto"/>
        <w:ind w:right="36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Cette matière a pour objectifs de faire apprendre aux étudiants :</w:t>
      </w:r>
    </w:p>
    <w:p w:rsidR="0018750D" w:rsidRPr="004C28AF" w:rsidRDefault="0018750D" w:rsidP="00C73DA5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Les principales architectures des ordinateurs.</w:t>
      </w:r>
    </w:p>
    <w:p w:rsidR="0018750D" w:rsidRPr="004C28AF" w:rsidRDefault="0018750D" w:rsidP="00C73DA5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La technologie des unités d’ordinateur et des micros circuits d’E/S.</w:t>
      </w:r>
    </w:p>
    <w:p w:rsidR="0018750D" w:rsidRPr="004C28AF" w:rsidRDefault="0018750D" w:rsidP="00C73DA5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Le fonctionnement interne des ordinateurs et leurs microprocesseurs.</w:t>
      </w:r>
    </w:p>
    <w:p w:rsidR="0018750D" w:rsidRPr="004C28AF" w:rsidRDefault="0018750D" w:rsidP="0018750D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Prérequis</w:t>
      </w:r>
    </w:p>
    <w:p w:rsidR="0018750D" w:rsidRPr="004C28AF" w:rsidRDefault="0018750D" w:rsidP="0018750D">
      <w:pPr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Connaissance de base en Informatique</w:t>
      </w:r>
    </w:p>
    <w:p w:rsidR="0018750D" w:rsidRPr="004C28AF" w:rsidRDefault="0018750D" w:rsidP="0018750D">
      <w:p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Contenu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78"/>
      </w:tblGrid>
      <w:tr w:rsidR="00E16A96" w:rsidRPr="004C28AF" w:rsidTr="00E16A96">
        <w:tc>
          <w:tcPr>
            <w:tcW w:w="8478" w:type="dxa"/>
          </w:tcPr>
          <w:p w:rsidR="00E16A96" w:rsidRPr="004C28AF" w:rsidRDefault="00E16A96" w:rsidP="0018750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Chapitres</w:t>
            </w:r>
          </w:p>
        </w:tc>
      </w:tr>
      <w:tr w:rsidR="00E16A96" w:rsidRPr="004C28AF" w:rsidTr="00E16A96">
        <w:tc>
          <w:tcPr>
            <w:tcW w:w="8478" w:type="dxa"/>
          </w:tcPr>
          <w:p w:rsidR="00E16A96" w:rsidRPr="004C28AF" w:rsidRDefault="00E16A96" w:rsidP="00C73DA5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Chapitre 1 : Introduction   (2 heures)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grandes étapes de l’architecture des ordinateurs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800" w:hanging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Génération Zéro. Ordinateurs mécaniques (1642.1945).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800" w:hanging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Génération 1 - Les tubes Vacuum (1945.1955).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800" w:hanging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Génération 2 - Les transistors (1955.1965).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800" w:hanging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Génération 3 - Les circuits intégrés (1965.1980).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800" w:hanging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Génération 4 - </w:t>
            </w:r>
            <w:proofErr w:type="spellStart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Very</w:t>
            </w:r>
            <w:proofErr w:type="spellEnd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large </w:t>
            </w:r>
            <w:proofErr w:type="spellStart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scale</w:t>
            </w:r>
            <w:proofErr w:type="spellEnd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integration</w:t>
            </w:r>
            <w:proofErr w:type="spellEnd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(1980.199?).</w:t>
            </w:r>
          </w:p>
          <w:p w:rsidR="00E16A96" w:rsidRPr="004C28AF" w:rsidRDefault="00E16A96" w:rsidP="00C73DA5">
            <w:pPr>
              <w:numPr>
                <w:ilvl w:val="1"/>
                <w:numId w:val="11"/>
              </w:numPr>
              <w:ind w:left="1080" w:hanging="5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Notion de matériel et logiciel </w:t>
            </w:r>
          </w:p>
          <w:p w:rsidR="00E16A96" w:rsidRPr="004C28AF" w:rsidRDefault="00E16A96" w:rsidP="0018750D">
            <w:pPr>
              <w:ind w:left="10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E16A96" w:rsidRPr="0069051D" w:rsidTr="00E16A96">
        <w:tc>
          <w:tcPr>
            <w:tcW w:w="8478" w:type="dxa"/>
          </w:tcPr>
          <w:p w:rsidR="00E16A96" w:rsidRPr="004C28AF" w:rsidRDefault="00E16A96" w:rsidP="00C73DA5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ar-SA"/>
              </w:rPr>
              <w:t>Chapitre 2 : Structure des ordinateurs (16 heures)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processeurs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620" w:hanging="72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Organisation des unités centrales de traitement.</w:t>
            </w:r>
          </w:p>
          <w:p w:rsidR="00E16A96" w:rsidRPr="004C28AF" w:rsidRDefault="00E16A96" w:rsidP="00C73DA5">
            <w:pPr>
              <w:pStyle w:val="ListParagraph"/>
              <w:numPr>
                <w:ilvl w:val="3"/>
                <w:numId w:val="11"/>
              </w:numPr>
              <w:ind w:hanging="828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Rôle et fonctionnement : UAL, unité de commande.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620" w:hanging="72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étapes d’exécution d’une instruction.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Les mémoires 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620" w:hanging="72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bits.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620" w:hanging="72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adresses mémoires.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620" w:hanging="72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Ordonnancement des octets.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620" w:hanging="72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Codes correcteurs d’erreurs </w:t>
            </w:r>
          </w:p>
          <w:p w:rsidR="00E16A96" w:rsidRPr="004C28AF" w:rsidRDefault="00E16A96" w:rsidP="00C73DA5">
            <w:pPr>
              <w:pStyle w:val="ListParagraph"/>
              <w:numPr>
                <w:ilvl w:val="3"/>
                <w:numId w:val="11"/>
              </w:numPr>
              <w:ind w:hanging="828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Exemple code de </w:t>
            </w:r>
            <w:proofErr w:type="spellStart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Hamming</w:t>
            </w:r>
            <w:proofErr w:type="spellEnd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620" w:hanging="72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Principe et utilisation des mémoires caches.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620" w:hanging="72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Type de mémoire SIMM et DIMM </w:t>
            </w:r>
          </w:p>
          <w:p w:rsidR="00E16A96" w:rsidRPr="004C28AF" w:rsidRDefault="00E16A96" w:rsidP="00C73DA5">
            <w:pPr>
              <w:pStyle w:val="ListParagraph"/>
              <w:numPr>
                <w:ilvl w:val="3"/>
                <w:numId w:val="11"/>
              </w:numPr>
              <w:ind w:hanging="828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Caractéristiques.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620" w:hanging="72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lastRenderedPageBreak/>
              <w:t>Hiérarchie des mémoires.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620" w:hanging="72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mémoires secondaires</w:t>
            </w:r>
          </w:p>
          <w:p w:rsidR="00E16A96" w:rsidRPr="004C28AF" w:rsidRDefault="00E16A96" w:rsidP="00C73DA5">
            <w:pPr>
              <w:pStyle w:val="ListParagraph"/>
              <w:numPr>
                <w:ilvl w:val="3"/>
                <w:numId w:val="11"/>
              </w:numPr>
              <w:ind w:hanging="828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Disque magnétique.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Souple (caractéristiques)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Dur (description et fonctionnement)</w:t>
            </w:r>
          </w:p>
          <w:p w:rsidR="00E16A96" w:rsidRPr="004C28AF" w:rsidRDefault="00E16A96" w:rsidP="00C73DA5">
            <w:pPr>
              <w:pStyle w:val="ListParagraph"/>
              <w:numPr>
                <w:ilvl w:val="3"/>
                <w:numId w:val="11"/>
              </w:numPr>
              <w:ind w:hanging="828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Disque IDE 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Caractéristiques et fonctionnement.</w:t>
            </w:r>
          </w:p>
          <w:p w:rsidR="00E16A96" w:rsidRPr="004C28AF" w:rsidRDefault="00E16A96" w:rsidP="00C73DA5">
            <w:pPr>
              <w:pStyle w:val="ListParagraph"/>
              <w:numPr>
                <w:ilvl w:val="3"/>
                <w:numId w:val="11"/>
              </w:numPr>
              <w:ind w:hanging="828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Disque SCSI 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Caractéristiques et fonctionnement.</w:t>
            </w:r>
          </w:p>
          <w:p w:rsidR="00E16A96" w:rsidRPr="004C28AF" w:rsidRDefault="00E16A96" w:rsidP="00C73DA5">
            <w:pPr>
              <w:pStyle w:val="ListParagraph"/>
              <w:numPr>
                <w:ilvl w:val="3"/>
                <w:numId w:val="11"/>
              </w:numPr>
              <w:ind w:hanging="828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Disque optique (description et fonctionnement)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CD ROM (</w:t>
            </w:r>
            <w:proofErr w:type="spellStart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recordable</w:t>
            </w:r>
            <w:proofErr w:type="spellEnd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, </w:t>
            </w:r>
            <w:proofErr w:type="spellStart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rewritable</w:t>
            </w:r>
            <w:proofErr w:type="spellEnd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).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DVD 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Les entrées / sorties 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620" w:hanging="72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terminaux (description et fonctionnement)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Clavier 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Ecran cathodique (CRT)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Ecran à cristaux liquides (LCD)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620" w:hanging="72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modems (caractéristiques et fonctionnement)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620" w:hanging="72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imprimantes (description et caractéristiques)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Matricielle.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Jet d’encre.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Laser.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ind w:left="1620" w:hanging="72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La codification des caractères (ASCII - UNICODE)</w:t>
            </w:r>
          </w:p>
          <w:p w:rsidR="00E16A96" w:rsidRPr="004C28AF" w:rsidRDefault="00E16A96" w:rsidP="0018750D">
            <w:pPr>
              <w:ind w:right="284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E16A96" w:rsidRPr="004C28AF" w:rsidTr="00E16A96">
        <w:tc>
          <w:tcPr>
            <w:tcW w:w="8478" w:type="dxa"/>
          </w:tcPr>
          <w:p w:rsidR="00E16A96" w:rsidRPr="004C28AF" w:rsidRDefault="00E16A96" w:rsidP="00C73DA5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ar-SA"/>
              </w:rPr>
              <w:lastRenderedPageBreak/>
              <w:t>Chapitre 3 : Représentation des nombres (8 heures)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Nombres en précision finie.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Conversion d’une base à une autre (base 2, base 16)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Nombres négatifs 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Arithmétique binaire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Nombre en virgule flottante.</w:t>
            </w:r>
          </w:p>
          <w:p w:rsidR="00E16A96" w:rsidRPr="004C28AF" w:rsidRDefault="00E16A96" w:rsidP="0018750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E16A96" w:rsidRPr="004C28AF" w:rsidTr="00E16A96">
        <w:tc>
          <w:tcPr>
            <w:tcW w:w="8478" w:type="dxa"/>
          </w:tcPr>
          <w:p w:rsidR="00E16A96" w:rsidRPr="004C28AF" w:rsidRDefault="00E16A96" w:rsidP="00C73DA5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bidi="ar-LB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bidi="ar-LB"/>
              </w:rPr>
              <w:t>Chapitre 4 : Les circuits logiques (16 heures)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Algèbre de Boole.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portes logiques.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Réalisation des fonctions booléennes.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Relation d’équivalence des circuits.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circuits combinatoires.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Multiplexeur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Décodeur 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Comparateur. 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Les circuits arithmétiques 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Additionneur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Unité arithmétique et logique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Les horloges 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Les circuits séquentiels 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Les bascules 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Les registres 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compteurs et les décompteurs.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Organisation interne d’une mémoire 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RAM et les ROM (caractéristiques et types)</w:t>
            </w:r>
          </w:p>
          <w:p w:rsidR="00E16A96" w:rsidRPr="004C28AF" w:rsidRDefault="00E16A96" w:rsidP="00C73DA5">
            <w:pPr>
              <w:pStyle w:val="ListParagraph"/>
              <w:numPr>
                <w:ilvl w:val="3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RAM: 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lastRenderedPageBreak/>
              <w:t>SRAM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DRAM (FPM, EDO, SDRAM)</w:t>
            </w:r>
          </w:p>
          <w:p w:rsidR="00E16A96" w:rsidRPr="004C28AF" w:rsidRDefault="00E16A96" w:rsidP="00C73DA5">
            <w:pPr>
              <w:pStyle w:val="ListParagraph"/>
              <w:numPr>
                <w:ilvl w:val="3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ROM :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PROM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EPROM</w:t>
            </w:r>
          </w:p>
          <w:p w:rsidR="00E16A96" w:rsidRPr="004C28AF" w:rsidRDefault="00E16A96" w:rsidP="00C73DA5">
            <w:pPr>
              <w:pStyle w:val="ListParagraph"/>
              <w:numPr>
                <w:ilvl w:val="4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EEPROM</w:t>
            </w:r>
          </w:p>
          <w:p w:rsidR="00E16A96" w:rsidRPr="004C28AF" w:rsidRDefault="00E16A96" w:rsidP="0018750D">
            <w:pPr>
              <w:pStyle w:val="ListParagraph"/>
              <w:ind w:left="18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E16A96" w:rsidRPr="004C28AF" w:rsidTr="00E16A96">
        <w:tc>
          <w:tcPr>
            <w:tcW w:w="8478" w:type="dxa"/>
          </w:tcPr>
          <w:p w:rsidR="00E16A96" w:rsidRPr="004C28AF" w:rsidRDefault="00E16A96" w:rsidP="00C73DA5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bidi="ar-LB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bidi="ar-LB"/>
              </w:rPr>
              <w:lastRenderedPageBreak/>
              <w:t>Chapitre 5 : Les microprocesseurs et les bus (10 heures)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 microprocesseur type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Diagramme de brochage externe.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bus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Bus mémoire, bus d’E/S, bus de  contrôle, bus interne du microprocesseur.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bus synchrones et asynchrones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Les IRQ et le contrôleur d’interruption 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Exemple d’un CPU récent 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Broches externes (description)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Exemple de bus 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 bus ISA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 bus PCI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 bus USB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Technique d’interface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circuits d’E/S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Technique du décodage d’adresse</w:t>
            </w:r>
          </w:p>
          <w:p w:rsidR="00E16A96" w:rsidRPr="004C28AF" w:rsidRDefault="00E16A96" w:rsidP="0018750D">
            <w:pPr>
              <w:pStyle w:val="ListParagrap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bidi="ar-LB"/>
              </w:rPr>
            </w:pPr>
          </w:p>
        </w:tc>
      </w:tr>
      <w:tr w:rsidR="00E16A96" w:rsidRPr="004C28AF" w:rsidTr="00E16A96">
        <w:tc>
          <w:tcPr>
            <w:tcW w:w="8478" w:type="dxa"/>
          </w:tcPr>
          <w:p w:rsidR="00E16A96" w:rsidRPr="004C28AF" w:rsidRDefault="00E16A96" w:rsidP="00C73DA5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bidi="ar-LB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bidi="ar-LB"/>
              </w:rPr>
              <w:t>Chapitre 6 : Architecture évoluée (8 heures)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Les machines RISC (évolution)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Du CISC au RISC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Principe de conception des machines RISC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Utilisation du registre 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 xml:space="preserve">Exécution d’une instruction en parallèle 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Le pipeline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Processeur vectoriel</w:t>
            </w:r>
          </w:p>
          <w:p w:rsidR="00E16A96" w:rsidRPr="004C28AF" w:rsidRDefault="00E16A96" w:rsidP="00C73DA5">
            <w:pPr>
              <w:pStyle w:val="ListParagraph"/>
              <w:numPr>
                <w:ilvl w:val="1"/>
                <w:numId w:val="11"/>
              </w:numPr>
              <w:ind w:left="900" w:hanging="540"/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Exemple d’architecture RISC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Type de données.</w:t>
            </w:r>
          </w:p>
          <w:p w:rsidR="00E16A96" w:rsidRPr="004C28AF" w:rsidRDefault="00E16A96" w:rsidP="00C73DA5">
            <w:pPr>
              <w:pStyle w:val="ListParagraph"/>
              <w:numPr>
                <w:ilvl w:val="2"/>
                <w:numId w:val="1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ar-SA"/>
              </w:rPr>
              <w:t>Format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d’instruction.</w:t>
            </w:r>
          </w:p>
          <w:p w:rsidR="00E16A96" w:rsidRPr="004C28AF" w:rsidRDefault="00E16A96" w:rsidP="0018750D">
            <w:pPr>
              <w:pStyle w:val="ListParagrap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bidi="ar-LB"/>
              </w:rPr>
            </w:pPr>
          </w:p>
        </w:tc>
      </w:tr>
    </w:tbl>
    <w:p w:rsidR="0018750D" w:rsidRPr="004C28AF" w:rsidRDefault="0018750D" w:rsidP="0018750D">
      <w:p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18750D" w:rsidRPr="004C28AF" w:rsidRDefault="0018750D" w:rsidP="0018750D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Références bibliographiques</w:t>
      </w:r>
    </w:p>
    <w:p w:rsidR="0018750D" w:rsidRPr="00D43CCF" w:rsidRDefault="0018750D" w:rsidP="00690DD0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</w:rPr>
      </w:pPr>
      <w:r w:rsidRPr="00D43CCF">
        <w:rPr>
          <w:rFonts w:asciiTheme="majorBidi" w:hAnsiTheme="majorBidi" w:cstheme="majorBidi"/>
          <w:b/>
          <w:bCs/>
          <w:sz w:val="24"/>
          <w:szCs w:val="24"/>
        </w:rPr>
        <w:t>–</w:t>
      </w:r>
      <w:r w:rsidRPr="00D43CCF">
        <w:rPr>
          <w:rFonts w:asciiTheme="majorBidi" w:hAnsiTheme="majorBidi" w:cstheme="majorBidi"/>
          <w:b/>
          <w:bCs/>
          <w:sz w:val="24"/>
          <w:szCs w:val="24"/>
        </w:rPr>
        <w:tab/>
        <w:t>Structured computer organization</w:t>
      </w:r>
      <w:r w:rsidRPr="00D43CCF">
        <w:rPr>
          <w:rFonts w:asciiTheme="majorBidi" w:hAnsiTheme="majorBidi" w:cstheme="majorBidi"/>
          <w:sz w:val="24"/>
          <w:szCs w:val="24"/>
        </w:rPr>
        <w:t xml:space="preserve"> / </w:t>
      </w:r>
      <w:r w:rsidRPr="00D43CCF">
        <w:rPr>
          <w:rFonts w:asciiTheme="majorBidi" w:hAnsiTheme="majorBidi" w:cstheme="majorBidi"/>
          <w:i/>
          <w:iCs/>
          <w:sz w:val="24"/>
          <w:szCs w:val="24"/>
        </w:rPr>
        <w:t xml:space="preserve">Andrew S. </w:t>
      </w:r>
      <w:r w:rsidRPr="00D43CCF">
        <w:rPr>
          <w:rFonts w:asciiTheme="majorBidi" w:hAnsiTheme="majorBidi" w:cstheme="majorBidi"/>
          <w:i/>
          <w:iCs/>
          <w:caps/>
          <w:sz w:val="24"/>
          <w:szCs w:val="24"/>
        </w:rPr>
        <w:t>Tan</w:t>
      </w:r>
      <w:r w:rsidR="00425E72" w:rsidRPr="00D43CCF">
        <w:rPr>
          <w:rFonts w:asciiTheme="majorBidi" w:hAnsiTheme="majorBidi" w:cstheme="majorBidi"/>
          <w:i/>
          <w:iCs/>
          <w:caps/>
          <w:sz w:val="24"/>
          <w:szCs w:val="24"/>
        </w:rPr>
        <w:t>E</w:t>
      </w:r>
      <w:r w:rsidRPr="00D43CCF">
        <w:rPr>
          <w:rFonts w:asciiTheme="majorBidi" w:hAnsiTheme="majorBidi" w:cstheme="majorBidi"/>
          <w:i/>
          <w:iCs/>
          <w:caps/>
          <w:sz w:val="24"/>
          <w:szCs w:val="24"/>
        </w:rPr>
        <w:t>nbaum</w:t>
      </w:r>
      <w:r w:rsidRPr="00D43CCF">
        <w:rPr>
          <w:rFonts w:asciiTheme="majorBidi" w:hAnsiTheme="majorBidi" w:cstheme="majorBidi"/>
          <w:sz w:val="24"/>
          <w:szCs w:val="24"/>
        </w:rPr>
        <w:t xml:space="preserve"> / Fourth edition, 1999, International edition.</w:t>
      </w:r>
    </w:p>
    <w:p w:rsidR="0018750D" w:rsidRPr="004C28AF" w:rsidRDefault="0018750D" w:rsidP="0018750D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  <w:t>Architecture de l’ordinateur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 / And</w:t>
      </w:r>
      <w:r w:rsidR="00425E72" w:rsidRPr="004C28AF">
        <w:rPr>
          <w:rFonts w:asciiTheme="majorBidi" w:hAnsiTheme="majorBidi" w:cstheme="majorBidi"/>
          <w:sz w:val="24"/>
          <w:szCs w:val="24"/>
          <w:lang w:val="fr-FR"/>
        </w:rPr>
        <w:t xml:space="preserve">rew S. </w:t>
      </w:r>
      <w:proofErr w:type="spellStart"/>
      <w:r w:rsidR="00425E72" w:rsidRPr="004C28AF">
        <w:rPr>
          <w:rFonts w:asciiTheme="majorBidi" w:hAnsiTheme="majorBidi" w:cstheme="majorBidi"/>
          <w:sz w:val="24"/>
          <w:szCs w:val="24"/>
          <w:lang w:val="fr-FR"/>
        </w:rPr>
        <w:t>Tane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>nbaum</w:t>
      </w:r>
      <w:proofErr w:type="spellEnd"/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 / Quatrième édition, Traduction en français.</w:t>
      </w:r>
    </w:p>
    <w:p w:rsidR="009459B3" w:rsidRDefault="009459B3" w:rsidP="000E5DD1">
      <w:pPr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0E5DD1" w:rsidRDefault="000E5DD1" w:rsidP="000E5DD1">
      <w:pPr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3A54BF" w:rsidRPr="00130DEB" w:rsidRDefault="00F31ADF" w:rsidP="00F31ADF">
      <w:pPr>
        <w:tabs>
          <w:tab w:val="left" w:pos="2745"/>
        </w:tabs>
        <w:rPr>
          <w:rFonts w:asciiTheme="majorBidi" w:hAnsiTheme="majorBidi" w:cstheme="majorBidi"/>
          <w:sz w:val="24"/>
          <w:szCs w:val="24"/>
          <w:lang w:val="fr-CA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ab/>
      </w:r>
      <w:bookmarkStart w:id="0" w:name="_GoBack"/>
      <w:bookmarkEnd w:id="0"/>
    </w:p>
    <w:sectPr w:rsidR="003A54BF" w:rsidRPr="00130DEB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23" w:rsidRDefault="00542023" w:rsidP="00926C2D">
      <w:pPr>
        <w:spacing w:after="0" w:line="240" w:lineRule="auto"/>
      </w:pPr>
      <w:r>
        <w:separator/>
      </w:r>
    </w:p>
  </w:endnote>
  <w:end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23" w:rsidRDefault="00542023" w:rsidP="00926C2D">
      <w:pPr>
        <w:spacing w:after="0" w:line="240" w:lineRule="auto"/>
      </w:pPr>
      <w:r>
        <w:separator/>
      </w:r>
    </w:p>
  </w:footnote>
  <w:foot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69051D" w:rsidRPr="00943674">
      <w:trPr>
        <w:trHeight w:val="288"/>
      </w:trPr>
      <w:tc>
        <w:tcPr>
          <w:tcW w:w="7765" w:type="dxa"/>
        </w:tcPr>
        <w:p w:rsidR="0069051D" w:rsidRPr="00943674" w:rsidRDefault="0069051D" w:rsidP="007025A1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TS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Systèmes</w:t>
          </w:r>
          <w:proofErr w:type="spellEnd"/>
          <w:r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 et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Réseaux</w:t>
          </w:r>
          <w:proofErr w:type="spellEnd"/>
        </w:p>
      </w:tc>
      <w:tc>
        <w:tcPr>
          <w:tcW w:w="1105" w:type="dxa"/>
        </w:tcPr>
        <w:p w:rsidR="0069051D" w:rsidRPr="00943674" w:rsidRDefault="0069051D" w:rsidP="00A65B08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201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4</w:t>
          </w:r>
        </w:p>
      </w:tc>
    </w:tr>
  </w:tbl>
  <w:p w:rsidR="0069051D" w:rsidRDefault="006905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18047B8"/>
    <w:multiLevelType w:val="hybridMultilevel"/>
    <w:tmpl w:val="2320E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C461A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4C93782"/>
    <w:multiLevelType w:val="hybridMultilevel"/>
    <w:tmpl w:val="C1D22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40D6C4">
      <w:numFmt w:val="bullet"/>
      <w:lvlText w:val="-"/>
      <w:lvlJc w:val="left"/>
      <w:pPr>
        <w:ind w:left="1935" w:hanging="495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0C3860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94D0280"/>
    <w:multiLevelType w:val="multilevel"/>
    <w:tmpl w:val="33B288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177F9F"/>
    <w:multiLevelType w:val="hybridMultilevel"/>
    <w:tmpl w:val="5106CE2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E5C39"/>
    <w:multiLevelType w:val="hybridMultilevel"/>
    <w:tmpl w:val="6268CE5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0DAD5901"/>
    <w:multiLevelType w:val="hybridMultilevel"/>
    <w:tmpl w:val="8F96DEFA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340B0"/>
    <w:multiLevelType w:val="hybridMultilevel"/>
    <w:tmpl w:val="B1CC69E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2160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702AC5"/>
    <w:multiLevelType w:val="hybridMultilevel"/>
    <w:tmpl w:val="1AB4AD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2F1283"/>
    <w:multiLevelType w:val="hybridMultilevel"/>
    <w:tmpl w:val="BEC2BC9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3566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9046D"/>
    <w:multiLevelType w:val="hybridMultilevel"/>
    <w:tmpl w:val="EE64111A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16057248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723619"/>
    <w:multiLevelType w:val="hybridMultilevel"/>
    <w:tmpl w:val="72FED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213F41"/>
    <w:multiLevelType w:val="hybridMultilevel"/>
    <w:tmpl w:val="B7445B0E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A8A664E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220AD0"/>
    <w:multiLevelType w:val="hybridMultilevel"/>
    <w:tmpl w:val="EC90174C"/>
    <w:lvl w:ilvl="0" w:tplc="CEE83A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7" w15:restartNumberingAfterBreak="0">
    <w:nsid w:val="1BCA4DE2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C576F1B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1CFF1F19"/>
    <w:multiLevelType w:val="hybridMultilevel"/>
    <w:tmpl w:val="8DB4C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D0B61B5"/>
    <w:multiLevelType w:val="hybridMultilevel"/>
    <w:tmpl w:val="2A78C504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1" w15:restartNumberingAfterBreak="0">
    <w:nsid w:val="1F1D43B1"/>
    <w:multiLevelType w:val="hybridMultilevel"/>
    <w:tmpl w:val="06821D02"/>
    <w:lvl w:ilvl="0" w:tplc="C1988AD8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217830FD"/>
    <w:multiLevelType w:val="hybridMultilevel"/>
    <w:tmpl w:val="0D82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B9793E"/>
    <w:multiLevelType w:val="multilevel"/>
    <w:tmpl w:val="0FC4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1DA6DAA"/>
    <w:multiLevelType w:val="multilevel"/>
    <w:tmpl w:val="A8B6FA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23646C17"/>
    <w:multiLevelType w:val="hybridMultilevel"/>
    <w:tmpl w:val="FF8C4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8C5434"/>
    <w:multiLevelType w:val="hybridMultilevel"/>
    <w:tmpl w:val="372844FC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54915EC"/>
    <w:multiLevelType w:val="hybridMultilevel"/>
    <w:tmpl w:val="CE08900A"/>
    <w:lvl w:ilvl="0" w:tplc="0D5E1B6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22293B0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7537F9"/>
    <w:multiLevelType w:val="hybridMultilevel"/>
    <w:tmpl w:val="AEBAACF4"/>
    <w:lvl w:ilvl="0" w:tplc="3356B0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9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0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87F4485"/>
    <w:multiLevelType w:val="hybridMultilevel"/>
    <w:tmpl w:val="E20EEC4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A594B1B"/>
    <w:multiLevelType w:val="hybridMultilevel"/>
    <w:tmpl w:val="05947570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2CBA2281"/>
    <w:multiLevelType w:val="hybridMultilevel"/>
    <w:tmpl w:val="FB4051A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D4602AF"/>
    <w:multiLevelType w:val="multilevel"/>
    <w:tmpl w:val="75F0DE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29D6776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33377CA3"/>
    <w:multiLevelType w:val="multilevel"/>
    <w:tmpl w:val="988C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3FA42EA"/>
    <w:multiLevelType w:val="multilevel"/>
    <w:tmpl w:val="FD02F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2" w15:restartNumberingAfterBreak="0">
    <w:nsid w:val="35066696"/>
    <w:multiLevelType w:val="singleLevel"/>
    <w:tmpl w:val="DD1AE506"/>
    <w:lvl w:ilvl="0">
      <w:start w:val="1"/>
      <w:numFmt w:val="bullet"/>
      <w:lvlText w:val=""/>
      <w:lvlJc w:val="center"/>
      <w:pPr>
        <w:tabs>
          <w:tab w:val="num" w:pos="0"/>
        </w:tabs>
        <w:ind w:right="360" w:hanging="360"/>
      </w:pPr>
      <w:rPr>
        <w:rFonts w:ascii="Symbol" w:hAnsi="Symbol" w:hint="default"/>
      </w:rPr>
    </w:lvl>
  </w:abstractNum>
  <w:abstractNum w:abstractNumId="53" w15:restartNumberingAfterBreak="0">
    <w:nsid w:val="36285CA5"/>
    <w:multiLevelType w:val="hybridMultilevel"/>
    <w:tmpl w:val="B27E2CD2"/>
    <w:lvl w:ilvl="0" w:tplc="0D5E1B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6" w15:restartNumberingAfterBreak="0">
    <w:nsid w:val="37B610D7"/>
    <w:multiLevelType w:val="hybridMultilevel"/>
    <w:tmpl w:val="4ED4B3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8281CFF"/>
    <w:multiLevelType w:val="hybridMultilevel"/>
    <w:tmpl w:val="25B6193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C3356F"/>
    <w:multiLevelType w:val="hybridMultilevel"/>
    <w:tmpl w:val="276A570E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6248D6B2">
      <w:start w:val="3"/>
      <w:numFmt w:val="bullet"/>
      <w:lvlText w:val="-"/>
      <w:lvlJc w:val="left"/>
      <w:pPr>
        <w:ind w:left="2028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59" w15:restartNumberingAfterBreak="0">
    <w:nsid w:val="3AB01F88"/>
    <w:multiLevelType w:val="multilevel"/>
    <w:tmpl w:val="60D2D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0" w15:restartNumberingAfterBreak="0">
    <w:nsid w:val="3B8D42EF"/>
    <w:multiLevelType w:val="hybridMultilevel"/>
    <w:tmpl w:val="D6EC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A157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3D0B0D10"/>
    <w:multiLevelType w:val="multilevel"/>
    <w:tmpl w:val="8DEE62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3" w15:restartNumberingAfterBreak="0">
    <w:nsid w:val="3F043DED"/>
    <w:multiLevelType w:val="hybridMultilevel"/>
    <w:tmpl w:val="F282E9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F277A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6" w15:restartNumberingAfterBreak="0">
    <w:nsid w:val="3F9B5561"/>
    <w:multiLevelType w:val="multilevel"/>
    <w:tmpl w:val="8076BE7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7" w15:restartNumberingAfterBreak="0">
    <w:nsid w:val="3FC35D28"/>
    <w:multiLevelType w:val="multilevel"/>
    <w:tmpl w:val="38A0BB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40193D7B"/>
    <w:multiLevelType w:val="multilevel"/>
    <w:tmpl w:val="A48C2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0F52E29"/>
    <w:multiLevelType w:val="hybridMultilevel"/>
    <w:tmpl w:val="2A08B8B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45A1064B"/>
    <w:multiLevelType w:val="hybridMultilevel"/>
    <w:tmpl w:val="38022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6957FBA"/>
    <w:multiLevelType w:val="multilevel"/>
    <w:tmpl w:val="0860A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A12578B"/>
    <w:multiLevelType w:val="hybridMultilevel"/>
    <w:tmpl w:val="80E8E09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75" w15:restartNumberingAfterBreak="0">
    <w:nsid w:val="4D520EDA"/>
    <w:multiLevelType w:val="hybridMultilevel"/>
    <w:tmpl w:val="FC9EE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D6F6540"/>
    <w:multiLevelType w:val="multilevel"/>
    <w:tmpl w:val="36D88A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7" w15:restartNumberingAfterBreak="0">
    <w:nsid w:val="50D77E4F"/>
    <w:multiLevelType w:val="multilevel"/>
    <w:tmpl w:val="DC4E5A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8" w15:restartNumberingAfterBreak="0">
    <w:nsid w:val="52141DD6"/>
    <w:multiLevelType w:val="hybridMultilevel"/>
    <w:tmpl w:val="A3322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2246D1B"/>
    <w:multiLevelType w:val="hybridMultilevel"/>
    <w:tmpl w:val="C9C07E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40F1474"/>
    <w:multiLevelType w:val="hybridMultilevel"/>
    <w:tmpl w:val="A61E61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</w:lvl>
    <w:lvl w:ilvl="1">
      <w:start w:val="1"/>
      <w:numFmt w:val="decimal"/>
      <w:lvlText w:val="%1.%2"/>
      <w:lvlJc w:val="left"/>
      <w:pPr>
        <w:ind w:left="615" w:hanging="61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2" w15:restartNumberingAfterBreak="0">
    <w:nsid w:val="55486DAA"/>
    <w:multiLevelType w:val="multilevel"/>
    <w:tmpl w:val="C63436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3" w15:restartNumberingAfterBreak="0">
    <w:nsid w:val="56BD6198"/>
    <w:multiLevelType w:val="hybridMultilevel"/>
    <w:tmpl w:val="99223592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84" w15:restartNumberingAfterBreak="0">
    <w:nsid w:val="58D51A72"/>
    <w:multiLevelType w:val="hybridMultilevel"/>
    <w:tmpl w:val="5CD0362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8E0456A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A222036"/>
    <w:multiLevelType w:val="multilevel"/>
    <w:tmpl w:val="E1924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7" w15:restartNumberingAfterBreak="0">
    <w:nsid w:val="5C097C5E"/>
    <w:multiLevelType w:val="multilevel"/>
    <w:tmpl w:val="D67834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8" w15:restartNumberingAfterBreak="0">
    <w:nsid w:val="5E4D6932"/>
    <w:multiLevelType w:val="hybridMultilevel"/>
    <w:tmpl w:val="EE2EDAE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EA77EFF"/>
    <w:multiLevelType w:val="multilevel"/>
    <w:tmpl w:val="91981A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0" w15:restartNumberingAfterBreak="0">
    <w:nsid w:val="5F6E50EF"/>
    <w:multiLevelType w:val="hybridMultilevel"/>
    <w:tmpl w:val="72885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087631E"/>
    <w:multiLevelType w:val="multilevel"/>
    <w:tmpl w:val="8618D5F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2" w15:restartNumberingAfterBreak="0">
    <w:nsid w:val="609C1B3B"/>
    <w:multiLevelType w:val="multilevel"/>
    <w:tmpl w:val="DC02BBC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3" w15:restartNumberingAfterBreak="0">
    <w:nsid w:val="60B4258D"/>
    <w:multiLevelType w:val="hybridMultilevel"/>
    <w:tmpl w:val="B50AE8F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94" w15:restartNumberingAfterBreak="0">
    <w:nsid w:val="60F1546C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5" w15:restartNumberingAfterBreak="0">
    <w:nsid w:val="612044FE"/>
    <w:multiLevelType w:val="multilevel"/>
    <w:tmpl w:val="1208341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6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63A2794A"/>
    <w:multiLevelType w:val="hybridMultilevel"/>
    <w:tmpl w:val="BD9C8C40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63F45E2C"/>
    <w:multiLevelType w:val="hybridMultilevel"/>
    <w:tmpl w:val="7B667858"/>
    <w:lvl w:ilvl="0" w:tplc="1A662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7A43F06"/>
    <w:multiLevelType w:val="hybridMultilevel"/>
    <w:tmpl w:val="3216C1D8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7BD027A"/>
    <w:multiLevelType w:val="hybridMultilevel"/>
    <w:tmpl w:val="4FA879E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83B7EE7"/>
    <w:multiLevelType w:val="hybridMultilevel"/>
    <w:tmpl w:val="69601E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9496E34"/>
    <w:multiLevelType w:val="multilevel"/>
    <w:tmpl w:val="B2A01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4" w15:restartNumberingAfterBreak="0">
    <w:nsid w:val="69510A3F"/>
    <w:multiLevelType w:val="hybridMultilevel"/>
    <w:tmpl w:val="6BB45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9D271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7" w15:restartNumberingAfterBreak="0">
    <w:nsid w:val="6BF97DB2"/>
    <w:multiLevelType w:val="multilevel"/>
    <w:tmpl w:val="E8D4AC9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8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CC57EDA"/>
    <w:multiLevelType w:val="hybridMultilevel"/>
    <w:tmpl w:val="64F47C2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D4B15C8"/>
    <w:multiLevelType w:val="hybridMultilevel"/>
    <w:tmpl w:val="93D0279E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 w15:restartNumberingAfterBreak="0">
    <w:nsid w:val="6DDD7C0C"/>
    <w:multiLevelType w:val="multilevel"/>
    <w:tmpl w:val="35766C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2" w15:restartNumberingAfterBreak="0">
    <w:nsid w:val="6F351658"/>
    <w:multiLevelType w:val="multilevel"/>
    <w:tmpl w:val="C636BB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F4C85"/>
    <w:multiLevelType w:val="hybridMultilevel"/>
    <w:tmpl w:val="403C9852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1DC54B9"/>
    <w:multiLevelType w:val="multilevel"/>
    <w:tmpl w:val="FACE58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33366C"/>
    <w:multiLevelType w:val="multilevel"/>
    <w:tmpl w:val="14D458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79936007"/>
    <w:multiLevelType w:val="hybridMultilevel"/>
    <w:tmpl w:val="53324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A1B40D8"/>
    <w:multiLevelType w:val="hybridMultilevel"/>
    <w:tmpl w:val="B45833B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4" w15:restartNumberingAfterBreak="0">
    <w:nsid w:val="7A487E93"/>
    <w:multiLevelType w:val="multilevel"/>
    <w:tmpl w:val="2364323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6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7" w15:restartNumberingAfterBreak="0">
    <w:nsid w:val="7C6A518F"/>
    <w:multiLevelType w:val="multilevel"/>
    <w:tmpl w:val="DD54A2E0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28" w15:restartNumberingAfterBreak="0">
    <w:nsid w:val="7C9F3ED4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9" w15:restartNumberingAfterBreak="0">
    <w:nsid w:val="7CA0601A"/>
    <w:multiLevelType w:val="hybridMultilevel"/>
    <w:tmpl w:val="20EA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CD01CCC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1" w15:restartNumberingAfterBreak="0">
    <w:nsid w:val="7D97580D"/>
    <w:multiLevelType w:val="multilevel"/>
    <w:tmpl w:val="2DB029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48"/>
  </w:num>
  <w:num w:numId="2">
    <w:abstractNumId w:val="7"/>
  </w:num>
  <w:num w:numId="3">
    <w:abstractNumId w:val="59"/>
  </w:num>
  <w:num w:numId="4">
    <w:abstractNumId w:val="103"/>
  </w:num>
  <w:num w:numId="5">
    <w:abstractNumId w:val="46"/>
  </w:num>
  <w:num w:numId="6">
    <w:abstractNumId w:val="86"/>
  </w:num>
  <w:num w:numId="7">
    <w:abstractNumId w:val="51"/>
  </w:num>
  <w:num w:numId="8">
    <w:abstractNumId w:val="37"/>
  </w:num>
  <w:num w:numId="9">
    <w:abstractNumId w:val="99"/>
  </w:num>
  <w:num w:numId="10">
    <w:abstractNumId w:val="60"/>
  </w:num>
  <w:num w:numId="11">
    <w:abstractNumId w:val="127"/>
  </w:num>
  <w:num w:numId="12">
    <w:abstractNumId w:val="10"/>
  </w:num>
  <w:num w:numId="13">
    <w:abstractNumId w:val="39"/>
  </w:num>
  <w:num w:numId="14">
    <w:abstractNumId w:val="93"/>
  </w:num>
  <w:num w:numId="15">
    <w:abstractNumId w:val="26"/>
  </w:num>
  <w:num w:numId="16">
    <w:abstractNumId w:val="30"/>
  </w:num>
  <w:num w:numId="17">
    <w:abstractNumId w:val="13"/>
  </w:num>
  <w:num w:numId="18">
    <w:abstractNumId w:val="19"/>
  </w:num>
  <w:num w:numId="19">
    <w:abstractNumId w:val="42"/>
  </w:num>
  <w:num w:numId="20">
    <w:abstractNumId w:val="74"/>
  </w:num>
  <w:num w:numId="21">
    <w:abstractNumId w:val="114"/>
  </w:num>
  <w:num w:numId="22">
    <w:abstractNumId w:val="4"/>
  </w:num>
  <w:num w:numId="23">
    <w:abstractNumId w:val="96"/>
  </w:num>
  <w:num w:numId="24">
    <w:abstractNumId w:val="43"/>
  </w:num>
  <w:num w:numId="25">
    <w:abstractNumId w:val="11"/>
  </w:num>
  <w:num w:numId="26">
    <w:abstractNumId w:val="58"/>
  </w:num>
  <w:num w:numId="27">
    <w:abstractNumId w:val="83"/>
  </w:num>
  <w:num w:numId="28">
    <w:abstractNumId w:val="45"/>
  </w:num>
  <w:num w:numId="29">
    <w:abstractNumId w:val="102"/>
  </w:num>
  <w:num w:numId="30">
    <w:abstractNumId w:val="88"/>
  </w:num>
  <w:num w:numId="31">
    <w:abstractNumId w:val="23"/>
  </w:num>
  <w:num w:numId="32">
    <w:abstractNumId w:val="80"/>
  </w:num>
  <w:num w:numId="33">
    <w:abstractNumId w:val="115"/>
  </w:num>
  <w:num w:numId="34">
    <w:abstractNumId w:val="12"/>
  </w:num>
  <w:num w:numId="35">
    <w:abstractNumId w:val="100"/>
  </w:num>
  <w:num w:numId="36">
    <w:abstractNumId w:val="36"/>
  </w:num>
  <w:num w:numId="37">
    <w:abstractNumId w:val="106"/>
  </w:num>
  <w:num w:numId="38">
    <w:abstractNumId w:val="78"/>
  </w:num>
  <w:num w:numId="39">
    <w:abstractNumId w:val="113"/>
  </w:num>
  <w:num w:numId="40">
    <w:abstractNumId w:val="47"/>
  </w:num>
  <w:num w:numId="41">
    <w:abstractNumId w:val="41"/>
  </w:num>
  <w:num w:numId="42">
    <w:abstractNumId w:val="72"/>
  </w:num>
  <w:num w:numId="43">
    <w:abstractNumId w:val="123"/>
  </w:num>
  <w:num w:numId="44">
    <w:abstractNumId w:val="20"/>
  </w:num>
  <w:num w:numId="45">
    <w:abstractNumId w:val="98"/>
  </w:num>
  <w:num w:numId="46">
    <w:abstractNumId w:val="1"/>
  </w:num>
  <w:num w:numId="47">
    <w:abstractNumId w:val="121"/>
  </w:num>
  <w:num w:numId="48">
    <w:abstractNumId w:val="71"/>
  </w:num>
  <w:num w:numId="49">
    <w:abstractNumId w:val="97"/>
  </w:num>
  <w:num w:numId="50">
    <w:abstractNumId w:val="64"/>
  </w:num>
  <w:num w:numId="51">
    <w:abstractNumId w:val="6"/>
  </w:num>
  <w:num w:numId="52">
    <w:abstractNumId w:val="25"/>
  </w:num>
  <w:num w:numId="53">
    <w:abstractNumId w:val="49"/>
  </w:num>
  <w:num w:numId="5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55">
    <w:abstractNumId w:val="129"/>
  </w:num>
  <w:num w:numId="56">
    <w:abstractNumId w:val="40"/>
  </w:num>
  <w:num w:numId="57">
    <w:abstractNumId w:val="117"/>
  </w:num>
  <w:num w:numId="58">
    <w:abstractNumId w:val="120"/>
  </w:num>
  <w:num w:numId="59">
    <w:abstractNumId w:val="118"/>
  </w:num>
  <w:num w:numId="60">
    <w:abstractNumId w:val="28"/>
  </w:num>
  <w:num w:numId="61">
    <w:abstractNumId w:val="8"/>
  </w:num>
  <w:num w:numId="62">
    <w:abstractNumId w:val="5"/>
  </w:num>
  <w:num w:numId="63">
    <w:abstractNumId w:val="128"/>
  </w:num>
  <w:num w:numId="64">
    <w:abstractNumId w:val="130"/>
  </w:num>
  <w:num w:numId="65">
    <w:abstractNumId w:val="21"/>
  </w:num>
  <w:num w:numId="66">
    <w:abstractNumId w:val="18"/>
  </w:num>
  <w:num w:numId="67">
    <w:abstractNumId w:val="29"/>
  </w:num>
  <w:num w:numId="68">
    <w:abstractNumId w:val="105"/>
  </w:num>
  <w:num w:numId="69">
    <w:abstractNumId w:val="131"/>
  </w:num>
  <w:num w:numId="70">
    <w:abstractNumId w:val="27"/>
  </w:num>
  <w:num w:numId="71">
    <w:abstractNumId w:val="79"/>
  </w:num>
  <w:num w:numId="72">
    <w:abstractNumId w:val="75"/>
  </w:num>
  <w:num w:numId="73">
    <w:abstractNumId w:val="3"/>
  </w:num>
  <w:num w:numId="74">
    <w:abstractNumId w:val="35"/>
  </w:num>
  <w:num w:numId="75">
    <w:abstractNumId w:val="32"/>
  </w:num>
  <w:num w:numId="76">
    <w:abstractNumId w:val="90"/>
  </w:num>
  <w:num w:numId="77">
    <w:abstractNumId w:val="63"/>
  </w:num>
  <w:num w:numId="78">
    <w:abstractNumId w:val="22"/>
  </w:num>
  <w:num w:numId="79">
    <w:abstractNumId w:val="104"/>
  </w:num>
  <w:num w:numId="80">
    <w:abstractNumId w:val="56"/>
  </w:num>
  <w:num w:numId="81">
    <w:abstractNumId w:val="38"/>
  </w:num>
  <w:num w:numId="82">
    <w:abstractNumId w:val="31"/>
  </w:num>
  <w:num w:numId="83">
    <w:abstractNumId w:val="14"/>
  </w:num>
  <w:num w:numId="84">
    <w:abstractNumId w:val="24"/>
  </w:num>
  <w:num w:numId="85">
    <w:abstractNumId w:val="70"/>
  </w:num>
  <w:num w:numId="86">
    <w:abstractNumId w:val="85"/>
  </w:num>
  <w:num w:numId="87">
    <w:abstractNumId w:val="50"/>
  </w:num>
  <w:num w:numId="88">
    <w:abstractNumId w:val="33"/>
  </w:num>
  <w:num w:numId="89">
    <w:abstractNumId w:val="15"/>
  </w:num>
  <w:num w:numId="90">
    <w:abstractNumId w:val="122"/>
  </w:num>
  <w:num w:numId="91">
    <w:abstractNumId w:val="52"/>
  </w:num>
  <w:num w:numId="92">
    <w:abstractNumId w:val="57"/>
  </w:num>
  <w:num w:numId="93">
    <w:abstractNumId w:val="69"/>
  </w:num>
  <w:num w:numId="94">
    <w:abstractNumId w:val="110"/>
  </w:num>
  <w:num w:numId="95">
    <w:abstractNumId w:val="73"/>
  </w:num>
  <w:num w:numId="96">
    <w:abstractNumId w:val="84"/>
  </w:num>
  <w:num w:numId="97">
    <w:abstractNumId w:val="17"/>
  </w:num>
  <w:num w:numId="98">
    <w:abstractNumId w:val="101"/>
  </w:num>
  <w:num w:numId="99">
    <w:abstractNumId w:val="44"/>
  </w:num>
  <w:num w:numId="100">
    <w:abstractNumId w:val="109"/>
  </w:num>
  <w:num w:numId="101">
    <w:abstractNumId w:val="68"/>
  </w:num>
  <w:num w:numId="102">
    <w:abstractNumId w:val="0"/>
    <w:lvlOverride w:ilvl="0">
      <w:lvl w:ilvl="0"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3">
    <w:abstractNumId w:val="108"/>
  </w:num>
  <w:num w:numId="104">
    <w:abstractNumId w:val="53"/>
  </w:num>
  <w:num w:numId="105">
    <w:abstractNumId w:val="55"/>
  </w:num>
  <w:num w:numId="106">
    <w:abstractNumId w:val="125"/>
  </w:num>
  <w:num w:numId="107">
    <w:abstractNumId w:val="2"/>
  </w:num>
  <w:num w:numId="108">
    <w:abstractNumId w:val="65"/>
  </w:num>
  <w:num w:numId="109">
    <w:abstractNumId w:val="126"/>
  </w:num>
  <w:num w:numId="110">
    <w:abstractNumId w:val="77"/>
  </w:num>
  <w:num w:numId="111">
    <w:abstractNumId w:val="34"/>
  </w:num>
  <w:num w:numId="112">
    <w:abstractNumId w:val="91"/>
  </w:num>
  <w:num w:numId="113">
    <w:abstractNumId w:val="62"/>
  </w:num>
  <w:num w:numId="114">
    <w:abstractNumId w:val="119"/>
  </w:num>
  <w:num w:numId="115">
    <w:abstractNumId w:val="54"/>
  </w:num>
  <w:num w:numId="116">
    <w:abstractNumId w:val="87"/>
  </w:num>
  <w:num w:numId="117">
    <w:abstractNumId w:val="89"/>
  </w:num>
  <w:num w:numId="118">
    <w:abstractNumId w:val="76"/>
  </w:num>
  <w:num w:numId="119">
    <w:abstractNumId w:val="67"/>
  </w:num>
  <w:num w:numId="120">
    <w:abstractNumId w:val="82"/>
  </w:num>
  <w:num w:numId="121">
    <w:abstractNumId w:val="111"/>
  </w:num>
  <w:num w:numId="122">
    <w:abstractNumId w:val="112"/>
  </w:num>
  <w:num w:numId="123">
    <w:abstractNumId w:val="116"/>
  </w:num>
  <w:num w:numId="124">
    <w:abstractNumId w:val="66"/>
  </w:num>
  <w:num w:numId="125">
    <w:abstractNumId w:val="95"/>
  </w:num>
  <w:num w:numId="126">
    <w:abstractNumId w:val="92"/>
  </w:num>
  <w:num w:numId="127">
    <w:abstractNumId w:val="124"/>
  </w:num>
  <w:num w:numId="128">
    <w:abstractNumId w:val="107"/>
  </w:num>
  <w:num w:numId="129">
    <w:abstractNumId w:val="61"/>
  </w:num>
  <w:num w:numId="130">
    <w:abstractNumId w:val="94"/>
  </w:num>
  <w:num w:numId="131">
    <w:abstractNumId w:val="16"/>
  </w:num>
  <w:num w:numId="13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9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3D11"/>
    <w:rsid w:val="00002B82"/>
    <w:rsid w:val="00010065"/>
    <w:rsid w:val="000127BC"/>
    <w:rsid w:val="00015124"/>
    <w:rsid w:val="00034513"/>
    <w:rsid w:val="00035DDC"/>
    <w:rsid w:val="00051ED6"/>
    <w:rsid w:val="0006026F"/>
    <w:rsid w:val="000A025C"/>
    <w:rsid w:val="000B78BA"/>
    <w:rsid w:val="000C0D8B"/>
    <w:rsid w:val="000C0ECD"/>
    <w:rsid w:val="000C1167"/>
    <w:rsid w:val="000D6901"/>
    <w:rsid w:val="000E5DD1"/>
    <w:rsid w:val="000F5B2C"/>
    <w:rsid w:val="0010360F"/>
    <w:rsid w:val="001125F5"/>
    <w:rsid w:val="00112EC1"/>
    <w:rsid w:val="001161D1"/>
    <w:rsid w:val="001250C2"/>
    <w:rsid w:val="001274E6"/>
    <w:rsid w:val="001275D2"/>
    <w:rsid w:val="00130DEB"/>
    <w:rsid w:val="00137517"/>
    <w:rsid w:val="00143EE8"/>
    <w:rsid w:val="00144734"/>
    <w:rsid w:val="00151144"/>
    <w:rsid w:val="00152A2D"/>
    <w:rsid w:val="0018750D"/>
    <w:rsid w:val="001B0C70"/>
    <w:rsid w:val="001C37FC"/>
    <w:rsid w:val="001D7636"/>
    <w:rsid w:val="001E5388"/>
    <w:rsid w:val="00202DA0"/>
    <w:rsid w:val="0024488D"/>
    <w:rsid w:val="00246A26"/>
    <w:rsid w:val="002537D7"/>
    <w:rsid w:val="0026302D"/>
    <w:rsid w:val="00265386"/>
    <w:rsid w:val="00286817"/>
    <w:rsid w:val="00293C4D"/>
    <w:rsid w:val="00296F49"/>
    <w:rsid w:val="002C0752"/>
    <w:rsid w:val="002C27C5"/>
    <w:rsid w:val="002D2FDB"/>
    <w:rsid w:val="002D4E11"/>
    <w:rsid w:val="002E216C"/>
    <w:rsid w:val="002E22A8"/>
    <w:rsid w:val="003051BF"/>
    <w:rsid w:val="003170D1"/>
    <w:rsid w:val="0032426F"/>
    <w:rsid w:val="00330321"/>
    <w:rsid w:val="00341E58"/>
    <w:rsid w:val="00364B32"/>
    <w:rsid w:val="00380740"/>
    <w:rsid w:val="003A2A56"/>
    <w:rsid w:val="003A54BF"/>
    <w:rsid w:val="003A569C"/>
    <w:rsid w:val="003C5EC8"/>
    <w:rsid w:val="003C7FCB"/>
    <w:rsid w:val="00401BC1"/>
    <w:rsid w:val="004169D4"/>
    <w:rsid w:val="00425E72"/>
    <w:rsid w:val="00442474"/>
    <w:rsid w:val="004805FA"/>
    <w:rsid w:val="004A5080"/>
    <w:rsid w:val="004C28AF"/>
    <w:rsid w:val="004C3BA7"/>
    <w:rsid w:val="004D27E2"/>
    <w:rsid w:val="004F7E3A"/>
    <w:rsid w:val="005172A3"/>
    <w:rsid w:val="00542023"/>
    <w:rsid w:val="00553067"/>
    <w:rsid w:val="00553D43"/>
    <w:rsid w:val="00561694"/>
    <w:rsid w:val="00570F2F"/>
    <w:rsid w:val="00576D70"/>
    <w:rsid w:val="005B2F23"/>
    <w:rsid w:val="005D3FE3"/>
    <w:rsid w:val="005E05B1"/>
    <w:rsid w:val="005E09D6"/>
    <w:rsid w:val="005F2E58"/>
    <w:rsid w:val="00645A54"/>
    <w:rsid w:val="006533EF"/>
    <w:rsid w:val="00686689"/>
    <w:rsid w:val="0069051D"/>
    <w:rsid w:val="00690DD0"/>
    <w:rsid w:val="006B6F9D"/>
    <w:rsid w:val="006C7F5C"/>
    <w:rsid w:val="006D6AAD"/>
    <w:rsid w:val="006E0E45"/>
    <w:rsid w:val="006F269E"/>
    <w:rsid w:val="006F30CF"/>
    <w:rsid w:val="007025A1"/>
    <w:rsid w:val="00723693"/>
    <w:rsid w:val="007546D7"/>
    <w:rsid w:val="007613F4"/>
    <w:rsid w:val="007672B5"/>
    <w:rsid w:val="007736F9"/>
    <w:rsid w:val="007D3B38"/>
    <w:rsid w:val="007D5839"/>
    <w:rsid w:val="007F0ABE"/>
    <w:rsid w:val="00827F6C"/>
    <w:rsid w:val="0083495B"/>
    <w:rsid w:val="00837E67"/>
    <w:rsid w:val="00842BFA"/>
    <w:rsid w:val="00856020"/>
    <w:rsid w:val="00860C80"/>
    <w:rsid w:val="008838D1"/>
    <w:rsid w:val="008850F3"/>
    <w:rsid w:val="008865C6"/>
    <w:rsid w:val="008F2F0F"/>
    <w:rsid w:val="0090178E"/>
    <w:rsid w:val="00924F1B"/>
    <w:rsid w:val="00926C2D"/>
    <w:rsid w:val="00934D15"/>
    <w:rsid w:val="00943674"/>
    <w:rsid w:val="009459B3"/>
    <w:rsid w:val="009715DE"/>
    <w:rsid w:val="00976495"/>
    <w:rsid w:val="009805F8"/>
    <w:rsid w:val="009B7C27"/>
    <w:rsid w:val="009C1077"/>
    <w:rsid w:val="00A11C89"/>
    <w:rsid w:val="00A14A62"/>
    <w:rsid w:val="00A2025C"/>
    <w:rsid w:val="00A34330"/>
    <w:rsid w:val="00A34B07"/>
    <w:rsid w:val="00A43037"/>
    <w:rsid w:val="00A57410"/>
    <w:rsid w:val="00A65B08"/>
    <w:rsid w:val="00A7049F"/>
    <w:rsid w:val="00AB1149"/>
    <w:rsid w:val="00AC443D"/>
    <w:rsid w:val="00AD3D04"/>
    <w:rsid w:val="00AD5BE2"/>
    <w:rsid w:val="00B2244A"/>
    <w:rsid w:val="00B26A63"/>
    <w:rsid w:val="00B363E0"/>
    <w:rsid w:val="00B43D11"/>
    <w:rsid w:val="00B62860"/>
    <w:rsid w:val="00B80D09"/>
    <w:rsid w:val="00B80FD5"/>
    <w:rsid w:val="00B87089"/>
    <w:rsid w:val="00BB0AF3"/>
    <w:rsid w:val="00BE2C79"/>
    <w:rsid w:val="00BF139C"/>
    <w:rsid w:val="00C03DA8"/>
    <w:rsid w:val="00C142EA"/>
    <w:rsid w:val="00C148C5"/>
    <w:rsid w:val="00C435B6"/>
    <w:rsid w:val="00C45866"/>
    <w:rsid w:val="00C52A76"/>
    <w:rsid w:val="00C52D55"/>
    <w:rsid w:val="00C673BB"/>
    <w:rsid w:val="00C73DA5"/>
    <w:rsid w:val="00C80C5B"/>
    <w:rsid w:val="00CE10ED"/>
    <w:rsid w:val="00D26C09"/>
    <w:rsid w:val="00D413A8"/>
    <w:rsid w:val="00D433B4"/>
    <w:rsid w:val="00D43CCF"/>
    <w:rsid w:val="00D51E33"/>
    <w:rsid w:val="00D53761"/>
    <w:rsid w:val="00D622E6"/>
    <w:rsid w:val="00D66AA4"/>
    <w:rsid w:val="00DA61F6"/>
    <w:rsid w:val="00DA7A4F"/>
    <w:rsid w:val="00DD5C97"/>
    <w:rsid w:val="00DE2037"/>
    <w:rsid w:val="00DF1D73"/>
    <w:rsid w:val="00DF2A68"/>
    <w:rsid w:val="00E007FD"/>
    <w:rsid w:val="00E04588"/>
    <w:rsid w:val="00E07222"/>
    <w:rsid w:val="00E11F08"/>
    <w:rsid w:val="00E16A96"/>
    <w:rsid w:val="00E203BA"/>
    <w:rsid w:val="00E313C1"/>
    <w:rsid w:val="00E54BB4"/>
    <w:rsid w:val="00E734A4"/>
    <w:rsid w:val="00E83F69"/>
    <w:rsid w:val="00E86FB3"/>
    <w:rsid w:val="00E9346D"/>
    <w:rsid w:val="00E96A65"/>
    <w:rsid w:val="00EA0E69"/>
    <w:rsid w:val="00EB48B5"/>
    <w:rsid w:val="00EB749F"/>
    <w:rsid w:val="00EB7877"/>
    <w:rsid w:val="00EC2D11"/>
    <w:rsid w:val="00F0483F"/>
    <w:rsid w:val="00F31ADF"/>
    <w:rsid w:val="00F320D8"/>
    <w:rsid w:val="00F35151"/>
    <w:rsid w:val="00F55B28"/>
    <w:rsid w:val="00F667BF"/>
    <w:rsid w:val="00F725E5"/>
    <w:rsid w:val="00F976CF"/>
    <w:rsid w:val="00FB3938"/>
    <w:rsid w:val="00FB4F09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8D4FB2-6A5A-4D2D-8245-C00ADF6A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B5"/>
  </w:style>
  <w:style w:type="paragraph" w:styleId="Heading1">
    <w:name w:val="heading 1"/>
    <w:basedOn w:val="Normal"/>
    <w:next w:val="Normal"/>
    <w:link w:val="Heading1Char"/>
    <w:uiPriority w:val="9"/>
    <w:qFormat/>
    <w:rsid w:val="00263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8750D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5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0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E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4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8750D"/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5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2">
    <w:name w:val="Body Text 2"/>
    <w:basedOn w:val="Normal"/>
    <w:link w:val="BodyText2Char"/>
    <w:rsid w:val="0018750D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18750D"/>
    <w:rPr>
      <w:rFonts w:ascii="Arial" w:eastAsia="Times New Roman" w:hAnsi="Arial" w:cs="Traditional Arabic"/>
      <w:szCs w:val="26"/>
      <w:lang w:bidi="ar-LB"/>
    </w:rPr>
  </w:style>
  <w:style w:type="paragraph" w:styleId="Title">
    <w:name w:val="Title"/>
    <w:basedOn w:val="Normal"/>
    <w:link w:val="TitleChar"/>
    <w:qFormat/>
    <w:rsid w:val="0018750D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character" w:customStyle="1" w:styleId="TitleChar">
    <w:name w:val="Title Char"/>
    <w:basedOn w:val="DefaultParagraphFont"/>
    <w:link w:val="Title"/>
    <w:rsid w:val="0018750D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paragraph" w:styleId="BodyText">
    <w:name w:val="Body Text"/>
    <w:basedOn w:val="Normal"/>
    <w:link w:val="BodyTextChar"/>
    <w:unhideWhenUsed/>
    <w:rsid w:val="001875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50D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59"/>
    <w:rsid w:val="001875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26302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302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302D"/>
    <w:rPr>
      <w:sz w:val="16"/>
      <w:szCs w:val="16"/>
      <w:lang w:val="fr-FR"/>
    </w:rPr>
  </w:style>
  <w:style w:type="paragraph" w:styleId="BodyTextIndent">
    <w:name w:val="Body Text Indent"/>
    <w:basedOn w:val="Normal"/>
    <w:link w:val="BodyTextIndentChar"/>
    <w:unhideWhenUsed/>
    <w:rsid w:val="0026302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302D"/>
    <w:rPr>
      <w:lang w:val="fr-F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302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302D"/>
    <w:rPr>
      <w:lang w:val="fr-FR"/>
    </w:rPr>
  </w:style>
  <w:style w:type="character" w:customStyle="1" w:styleId="Heading9Char">
    <w:name w:val="Heading 9 Char"/>
    <w:basedOn w:val="DefaultParagraphFont"/>
    <w:link w:val="Heading9"/>
    <w:rsid w:val="00E734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7049F"/>
    <w:rPr>
      <w:color w:val="0000FF"/>
      <w:u w:val="single"/>
    </w:rPr>
  </w:style>
  <w:style w:type="character" w:customStyle="1" w:styleId="titre1">
    <w:name w:val="titre1"/>
    <w:basedOn w:val="DefaultParagraphFont"/>
    <w:rsid w:val="00C52D55"/>
    <w:rPr>
      <w:rFonts w:ascii="Verdana" w:hAnsi="Verdana" w:hint="default"/>
      <w:b/>
      <w:bCs/>
      <w:color w:val="485E9E"/>
      <w:sz w:val="18"/>
      <w:szCs w:val="18"/>
    </w:rPr>
  </w:style>
  <w:style w:type="paragraph" w:customStyle="1" w:styleId="periode">
    <w:name w:val="periode"/>
    <w:basedOn w:val="Title"/>
    <w:rsid w:val="00144734"/>
    <w:pPr>
      <w:spacing w:before="0" w:after="120"/>
      <w:jc w:val="right"/>
    </w:pPr>
    <w:rPr>
      <w:caps w:val="0"/>
      <w:sz w:val="26"/>
      <w:szCs w:val="31"/>
      <w:lang w:val="fr-FR"/>
    </w:rPr>
  </w:style>
  <w:style w:type="paragraph" w:customStyle="1" w:styleId="n">
    <w:name w:val="n"/>
    <w:basedOn w:val="Normal"/>
    <w:rsid w:val="00144734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E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linkimagecontainer">
    <w:name w:val="link_image_container"/>
    <w:basedOn w:val="DefaultParagraphFont"/>
    <w:rsid w:val="00151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D60D2B8-1D2E-49B5-A63D-74AA0EB23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 Systèmes et Réseaux</vt:lpstr>
      <vt:lpstr>TS Systèmes et Réseaux</vt:lpstr>
    </vt:vector>
  </TitlesOfParts>
  <Company>Microsoft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Systèmes et Réseaux</dc:title>
  <dc:creator>Dr. Bilal Hussein</dc:creator>
  <cp:lastModifiedBy>ed</cp:lastModifiedBy>
  <cp:revision>21</cp:revision>
  <cp:lastPrinted>2014-03-13T14:03:00Z</cp:lastPrinted>
  <dcterms:created xsi:type="dcterms:W3CDTF">2014-02-08T14:33:00Z</dcterms:created>
  <dcterms:modified xsi:type="dcterms:W3CDTF">2019-07-26T05:33:00Z</dcterms:modified>
</cp:coreProperties>
</file>